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5B" w:rsidRDefault="00AD225B" w:rsidP="00AD225B">
      <w:pPr>
        <w:spacing w:line="580" w:lineRule="exact"/>
        <w:jc w:val="lef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：</w:t>
      </w:r>
    </w:p>
    <w:p w:rsidR="00302EB8" w:rsidRDefault="00B96CAE" w:rsidP="00AD225B">
      <w:pPr>
        <w:spacing w:beforeLines="50" w:before="156" w:afterLines="50" w:after="156" w:line="58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南通大学第十四</w:t>
      </w:r>
      <w:r w:rsidR="00302EB8">
        <w:rPr>
          <w:rFonts w:hint="eastAsia"/>
          <w:b/>
          <w:bCs/>
          <w:sz w:val="32"/>
        </w:rPr>
        <w:t>届教职工乒乓球团体赛规程</w:t>
      </w:r>
    </w:p>
    <w:p w:rsidR="00302EB8" w:rsidRPr="00B65861" w:rsidRDefault="00302EB8" w:rsidP="00302EB8">
      <w:pPr>
        <w:spacing w:line="580" w:lineRule="exact"/>
        <w:rPr>
          <w:b/>
          <w:bCs/>
          <w:sz w:val="32"/>
        </w:rPr>
      </w:pPr>
      <w:r>
        <w:rPr>
          <w:rFonts w:hint="eastAsia"/>
          <w:b/>
          <w:bCs/>
          <w:sz w:val="28"/>
        </w:rPr>
        <w:t>一、比赛时间：</w:t>
      </w:r>
      <w:r w:rsidR="002C0BAF">
        <w:rPr>
          <w:bCs/>
          <w:sz w:val="28"/>
        </w:rPr>
        <w:t>2021</w:t>
      </w:r>
      <w:r w:rsidRPr="00921A1E">
        <w:rPr>
          <w:rFonts w:hint="eastAsia"/>
          <w:bCs/>
          <w:sz w:val="28"/>
        </w:rPr>
        <w:t>年</w:t>
      </w:r>
      <w:r w:rsidR="002C0BAF">
        <w:rPr>
          <w:bCs/>
          <w:sz w:val="28"/>
        </w:rPr>
        <w:t>10</w:t>
      </w:r>
      <w:r w:rsidRPr="00921A1E">
        <w:rPr>
          <w:rFonts w:hint="eastAsia"/>
          <w:bCs/>
          <w:sz w:val="28"/>
        </w:rPr>
        <w:t>月</w:t>
      </w:r>
      <w:r w:rsidR="002C0BAF">
        <w:rPr>
          <w:rFonts w:hint="eastAsia"/>
          <w:bCs/>
          <w:sz w:val="28"/>
        </w:rPr>
        <w:t>1</w:t>
      </w:r>
      <w:r w:rsidR="002C0BAF">
        <w:rPr>
          <w:bCs/>
          <w:sz w:val="28"/>
        </w:rPr>
        <w:t>6</w:t>
      </w:r>
      <w:r>
        <w:rPr>
          <w:bCs/>
          <w:sz w:val="28"/>
        </w:rPr>
        <w:t>—</w:t>
      </w:r>
      <w:r w:rsidR="002C0BAF">
        <w:rPr>
          <w:rFonts w:hint="eastAsia"/>
          <w:bCs/>
          <w:sz w:val="28"/>
        </w:rPr>
        <w:t>1</w:t>
      </w:r>
      <w:r w:rsidR="002C0BAF">
        <w:rPr>
          <w:bCs/>
          <w:sz w:val="28"/>
        </w:rPr>
        <w:t>7</w:t>
      </w:r>
      <w:r>
        <w:rPr>
          <w:rFonts w:hint="eastAsia"/>
          <w:bCs/>
          <w:sz w:val="28"/>
        </w:rPr>
        <w:t>日</w:t>
      </w:r>
    </w:p>
    <w:p w:rsidR="00302EB8" w:rsidRDefault="00302EB8" w:rsidP="00302EB8">
      <w:pPr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二、比赛地点：</w:t>
      </w:r>
      <w:proofErr w:type="gramStart"/>
      <w:r w:rsidR="002E019E" w:rsidRPr="002E019E">
        <w:rPr>
          <w:rFonts w:hint="eastAsia"/>
          <w:bCs/>
          <w:sz w:val="28"/>
        </w:rPr>
        <w:t>啬</w:t>
      </w:r>
      <w:proofErr w:type="gramEnd"/>
      <w:r w:rsidR="002E019E" w:rsidRPr="002E019E">
        <w:rPr>
          <w:rFonts w:hint="eastAsia"/>
          <w:bCs/>
          <w:sz w:val="28"/>
        </w:rPr>
        <w:t>园</w:t>
      </w:r>
      <w:r w:rsidRPr="002E019E">
        <w:rPr>
          <w:rFonts w:hint="eastAsia"/>
          <w:bCs/>
          <w:sz w:val="28"/>
        </w:rPr>
        <w:t>校区</w:t>
      </w:r>
      <w:r w:rsidRPr="00921A1E">
        <w:rPr>
          <w:rFonts w:hint="eastAsia"/>
          <w:bCs/>
          <w:sz w:val="28"/>
        </w:rPr>
        <w:t>体育</w:t>
      </w:r>
      <w:r w:rsidR="002C0BAF">
        <w:rPr>
          <w:rFonts w:hint="eastAsia"/>
          <w:bCs/>
          <w:sz w:val="28"/>
        </w:rPr>
        <w:t>教学训练</w:t>
      </w:r>
      <w:r w:rsidRPr="00921A1E">
        <w:rPr>
          <w:rFonts w:hint="eastAsia"/>
          <w:bCs/>
          <w:sz w:val="28"/>
        </w:rPr>
        <w:t>馆</w:t>
      </w:r>
    </w:p>
    <w:p w:rsidR="00302EB8" w:rsidRPr="00921A1E" w:rsidRDefault="00302EB8" w:rsidP="00302EB8">
      <w:pPr>
        <w:spacing w:line="580" w:lineRule="exact"/>
        <w:rPr>
          <w:bCs/>
          <w:sz w:val="28"/>
        </w:rPr>
      </w:pPr>
      <w:r>
        <w:rPr>
          <w:rFonts w:hint="eastAsia"/>
          <w:b/>
          <w:bCs/>
          <w:sz w:val="28"/>
        </w:rPr>
        <w:t>三、主办单位：</w:t>
      </w:r>
      <w:r w:rsidRPr="00921A1E">
        <w:rPr>
          <w:rFonts w:hint="eastAsia"/>
          <w:bCs/>
          <w:sz w:val="28"/>
        </w:rPr>
        <w:t>校工会、校体委</w:t>
      </w:r>
    </w:p>
    <w:p w:rsidR="00302EB8" w:rsidRDefault="00302EB8" w:rsidP="00302EB8">
      <w:pPr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四、参加办法：</w:t>
      </w:r>
    </w:p>
    <w:p w:rsidR="002D609B" w:rsidRDefault="00302EB8" w:rsidP="00302EB8">
      <w:pPr>
        <w:spacing w:line="580" w:lineRule="exact"/>
        <w:ind w:firstLine="570"/>
        <w:rPr>
          <w:sz w:val="28"/>
        </w:rPr>
      </w:pPr>
      <w:r>
        <w:rPr>
          <w:rFonts w:hint="eastAsia"/>
          <w:sz w:val="28"/>
        </w:rPr>
        <w:t>各队限</w:t>
      </w:r>
      <w:proofErr w:type="gramStart"/>
      <w:r>
        <w:rPr>
          <w:rFonts w:hint="eastAsia"/>
          <w:sz w:val="28"/>
        </w:rPr>
        <w:t>报领队</w:t>
      </w:r>
      <w:proofErr w:type="gramEnd"/>
      <w:r>
        <w:rPr>
          <w:sz w:val="28"/>
        </w:rPr>
        <w:t>1</w:t>
      </w:r>
      <w:r>
        <w:rPr>
          <w:rFonts w:hint="eastAsia"/>
          <w:sz w:val="28"/>
        </w:rPr>
        <w:t>人，教练</w:t>
      </w:r>
      <w:r>
        <w:rPr>
          <w:sz w:val="28"/>
        </w:rPr>
        <w:t>1</w:t>
      </w:r>
      <w:r>
        <w:rPr>
          <w:rFonts w:hint="eastAsia"/>
          <w:sz w:val="28"/>
        </w:rPr>
        <w:t>人，运动员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人（其中校中层干部或校领导</w:t>
      </w:r>
      <w:r>
        <w:rPr>
          <w:sz w:val="28"/>
        </w:rPr>
        <w:t>1</w:t>
      </w:r>
      <w:r>
        <w:rPr>
          <w:rFonts w:hint="eastAsia"/>
          <w:sz w:val="28"/>
        </w:rPr>
        <w:t>名，女教工</w:t>
      </w:r>
      <w:r>
        <w:rPr>
          <w:sz w:val="28"/>
        </w:rPr>
        <w:t>1</w:t>
      </w:r>
      <w:r>
        <w:rPr>
          <w:rFonts w:hint="eastAsia"/>
          <w:sz w:val="28"/>
        </w:rPr>
        <w:t>名，其他人员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名，替补队员</w:t>
      </w:r>
      <w:r>
        <w:rPr>
          <w:sz w:val="28"/>
        </w:rPr>
        <w:t>1</w:t>
      </w:r>
      <w:r>
        <w:rPr>
          <w:rFonts w:hint="eastAsia"/>
          <w:sz w:val="28"/>
        </w:rPr>
        <w:t>人）。领队、教练员均可参赛，所有参赛人员为</w:t>
      </w:r>
      <w:r w:rsidR="002D609B">
        <w:rPr>
          <w:rFonts w:hint="eastAsia"/>
          <w:sz w:val="28"/>
        </w:rPr>
        <w:t>在职</w:t>
      </w:r>
      <w:r>
        <w:rPr>
          <w:rFonts w:hint="eastAsia"/>
          <w:sz w:val="28"/>
        </w:rPr>
        <w:t>教职员工。</w:t>
      </w:r>
    </w:p>
    <w:p w:rsidR="00302EB8" w:rsidRDefault="00D92F0B" w:rsidP="00302EB8">
      <w:pPr>
        <w:spacing w:line="580" w:lineRule="exact"/>
        <w:ind w:firstLine="570"/>
        <w:rPr>
          <w:sz w:val="28"/>
        </w:rPr>
      </w:pPr>
      <w:r>
        <w:rPr>
          <w:rFonts w:hint="eastAsia"/>
          <w:sz w:val="28"/>
        </w:rPr>
        <w:t>分工会（直属工会小组）人数在</w:t>
      </w:r>
      <w:r>
        <w:rPr>
          <w:rFonts w:hint="eastAsia"/>
          <w:sz w:val="28"/>
        </w:rPr>
        <w:t>5</w:t>
      </w:r>
      <w:r>
        <w:rPr>
          <w:sz w:val="28"/>
        </w:rPr>
        <w:t>0</w:t>
      </w:r>
      <w:r>
        <w:rPr>
          <w:rFonts w:hint="eastAsia"/>
          <w:sz w:val="28"/>
        </w:rPr>
        <w:t>人以下的可以联合组队，组队后的</w:t>
      </w:r>
      <w:r w:rsidR="002D609B">
        <w:rPr>
          <w:rFonts w:hint="eastAsia"/>
          <w:sz w:val="28"/>
        </w:rPr>
        <w:t>分工会（直属工会小组）教职工</w:t>
      </w:r>
      <w:r>
        <w:rPr>
          <w:rFonts w:hint="eastAsia"/>
          <w:sz w:val="28"/>
        </w:rPr>
        <w:t>总人</w:t>
      </w:r>
      <w:r w:rsidR="00CB5CA7">
        <w:rPr>
          <w:rFonts w:hint="eastAsia"/>
          <w:sz w:val="28"/>
        </w:rPr>
        <w:t>数不得</w:t>
      </w:r>
      <w:r>
        <w:rPr>
          <w:rFonts w:hint="eastAsia"/>
          <w:sz w:val="28"/>
        </w:rPr>
        <w:t>超过</w:t>
      </w:r>
      <w:r>
        <w:rPr>
          <w:rFonts w:hint="eastAsia"/>
          <w:sz w:val="28"/>
        </w:rPr>
        <w:t>1</w:t>
      </w:r>
      <w:r>
        <w:rPr>
          <w:sz w:val="28"/>
        </w:rPr>
        <w:t>00</w:t>
      </w:r>
      <w:r>
        <w:rPr>
          <w:rFonts w:hint="eastAsia"/>
          <w:sz w:val="28"/>
        </w:rPr>
        <w:t>人。</w:t>
      </w:r>
    </w:p>
    <w:p w:rsidR="00302EB8" w:rsidRDefault="00302EB8" w:rsidP="00302EB8">
      <w:pPr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五、比赛办法：</w:t>
      </w:r>
    </w:p>
    <w:p w:rsidR="00302EB8" w:rsidRDefault="00302EB8" w:rsidP="00302EB8">
      <w:pPr>
        <w:spacing w:line="580" w:lineRule="exact"/>
        <w:ind w:firstLineChars="203" w:firstLine="568"/>
        <w:rPr>
          <w:sz w:val="28"/>
        </w:rPr>
      </w:pPr>
      <w:r>
        <w:rPr>
          <w:sz w:val="28"/>
        </w:rPr>
        <w:t>1</w:t>
      </w:r>
      <w:r w:rsidR="002E019E">
        <w:rPr>
          <w:rFonts w:hint="eastAsia"/>
          <w:sz w:val="28"/>
        </w:rPr>
        <w:t>.</w:t>
      </w:r>
      <w:r>
        <w:rPr>
          <w:rFonts w:hint="eastAsia"/>
          <w:sz w:val="28"/>
        </w:rPr>
        <w:t>团体赛第一阶段分组循环（打满</w:t>
      </w:r>
      <w:r>
        <w:rPr>
          <w:sz w:val="28"/>
        </w:rPr>
        <w:t>5</w:t>
      </w:r>
      <w:r>
        <w:rPr>
          <w:rFonts w:hint="eastAsia"/>
          <w:sz w:val="28"/>
        </w:rPr>
        <w:t>场），小组取前两名。第二阶段</w:t>
      </w:r>
      <w:r>
        <w:rPr>
          <w:sz w:val="28"/>
        </w:rPr>
        <w:t>1—16</w:t>
      </w:r>
      <w:r>
        <w:rPr>
          <w:rFonts w:hint="eastAsia"/>
          <w:sz w:val="28"/>
        </w:rPr>
        <w:t>名自然排位进行淘汰赛和附加赛取前八名（抢</w:t>
      </w:r>
      <w:r>
        <w:rPr>
          <w:sz w:val="28"/>
        </w:rPr>
        <w:t>3</w:t>
      </w:r>
      <w:r>
        <w:rPr>
          <w:rFonts w:hint="eastAsia"/>
          <w:sz w:val="28"/>
        </w:rPr>
        <w:t>分）。每场比赛五局三胜制。</w:t>
      </w:r>
    </w:p>
    <w:p w:rsidR="00302EB8" w:rsidRDefault="00302EB8" w:rsidP="00302EB8">
      <w:pPr>
        <w:spacing w:line="580" w:lineRule="exact"/>
        <w:ind w:firstLineChars="203" w:firstLine="568"/>
        <w:rPr>
          <w:sz w:val="28"/>
        </w:rPr>
      </w:pPr>
      <w:r>
        <w:rPr>
          <w:sz w:val="28"/>
        </w:rPr>
        <w:t>2</w:t>
      </w:r>
      <w:r w:rsidR="002E019E">
        <w:rPr>
          <w:rFonts w:hint="eastAsia"/>
          <w:sz w:val="28"/>
        </w:rPr>
        <w:t>.</w:t>
      </w:r>
      <w:r>
        <w:rPr>
          <w:rFonts w:hint="eastAsia"/>
          <w:sz w:val="28"/>
        </w:rPr>
        <w:t>出场顺序为：</w:t>
      </w:r>
      <w:r w:rsidR="004C0F8C">
        <w:rPr>
          <w:rFonts w:hint="eastAsia"/>
          <w:sz w:val="28"/>
        </w:rPr>
        <w:t>中层、男单、女单、男单</w:t>
      </w:r>
      <w:bookmarkStart w:id="0" w:name="_GoBack"/>
      <w:bookmarkEnd w:id="0"/>
      <w:r>
        <w:rPr>
          <w:rFonts w:hint="eastAsia"/>
          <w:sz w:val="28"/>
        </w:rPr>
        <w:t>、男单。</w:t>
      </w:r>
    </w:p>
    <w:p w:rsidR="00302EB8" w:rsidRDefault="00302EB8" w:rsidP="00302EB8">
      <w:pPr>
        <w:spacing w:line="580" w:lineRule="exact"/>
        <w:ind w:left="570"/>
        <w:rPr>
          <w:sz w:val="28"/>
        </w:rPr>
      </w:pPr>
      <w:r>
        <w:rPr>
          <w:sz w:val="28"/>
        </w:rPr>
        <w:t>3</w:t>
      </w:r>
      <w:r w:rsidR="002E019E">
        <w:rPr>
          <w:rFonts w:hint="eastAsia"/>
          <w:sz w:val="28"/>
        </w:rPr>
        <w:t>.</w:t>
      </w:r>
      <w:r>
        <w:rPr>
          <w:rFonts w:hint="eastAsia"/>
          <w:sz w:val="28"/>
        </w:rPr>
        <w:t>本届比赛决出前</w:t>
      </w:r>
      <w:r>
        <w:rPr>
          <w:sz w:val="28"/>
        </w:rPr>
        <w:t>8</w:t>
      </w:r>
      <w:r>
        <w:rPr>
          <w:rFonts w:hint="eastAsia"/>
          <w:sz w:val="28"/>
        </w:rPr>
        <w:t>名。</w:t>
      </w:r>
    </w:p>
    <w:p w:rsidR="00302EB8" w:rsidRDefault="00302EB8" w:rsidP="00302EB8">
      <w:pPr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六、竞赛：</w:t>
      </w:r>
    </w:p>
    <w:p w:rsidR="00302EB8" w:rsidRDefault="00302EB8" w:rsidP="00302EB8">
      <w:pPr>
        <w:spacing w:line="580" w:lineRule="exact"/>
        <w:ind w:left="570"/>
        <w:rPr>
          <w:sz w:val="28"/>
        </w:rPr>
      </w:pPr>
      <w:r>
        <w:rPr>
          <w:sz w:val="28"/>
        </w:rPr>
        <w:t>1</w:t>
      </w:r>
      <w:r w:rsidR="002E019E">
        <w:rPr>
          <w:rFonts w:hint="eastAsia"/>
          <w:sz w:val="28"/>
        </w:rPr>
        <w:t>.</w:t>
      </w:r>
      <w:r>
        <w:rPr>
          <w:rFonts w:hint="eastAsia"/>
          <w:sz w:val="28"/>
        </w:rPr>
        <w:t>采用中国乒协最新审定的乒乓球竞赛规则。</w:t>
      </w:r>
    </w:p>
    <w:p w:rsidR="00302EB8" w:rsidRDefault="00302EB8" w:rsidP="00302EB8">
      <w:pPr>
        <w:spacing w:line="580" w:lineRule="exact"/>
        <w:ind w:left="570"/>
        <w:rPr>
          <w:sz w:val="28"/>
        </w:rPr>
      </w:pPr>
      <w:r>
        <w:rPr>
          <w:sz w:val="28"/>
        </w:rPr>
        <w:t>2</w:t>
      </w:r>
      <w:r w:rsidR="002E019E">
        <w:rPr>
          <w:rFonts w:hint="eastAsia"/>
          <w:sz w:val="28"/>
        </w:rPr>
        <w:t>.</w:t>
      </w:r>
      <w:r>
        <w:rPr>
          <w:rFonts w:hint="eastAsia"/>
          <w:sz w:val="28"/>
        </w:rPr>
        <w:t>比赛采用</w:t>
      </w:r>
      <w:r>
        <w:rPr>
          <w:sz w:val="28"/>
        </w:rPr>
        <w:t>11</w:t>
      </w:r>
      <w:r>
        <w:rPr>
          <w:rFonts w:hint="eastAsia"/>
          <w:sz w:val="28"/>
        </w:rPr>
        <w:t>分制，使用</w:t>
      </w:r>
      <w:r w:rsidR="00AA5F75">
        <w:rPr>
          <w:rFonts w:hint="eastAsia"/>
          <w:sz w:val="28"/>
        </w:rPr>
        <w:t>红双喜</w:t>
      </w:r>
      <w:r w:rsidR="00AA5F75">
        <w:rPr>
          <w:rFonts w:hint="eastAsia"/>
          <w:sz w:val="28"/>
        </w:rPr>
        <w:t>D40+</w:t>
      </w:r>
      <w:proofErr w:type="gramStart"/>
      <w:r w:rsidR="00AA5F75">
        <w:rPr>
          <w:rFonts w:hint="eastAsia"/>
          <w:sz w:val="28"/>
        </w:rPr>
        <w:t>赛顶乒乓球</w:t>
      </w:r>
      <w:proofErr w:type="gramEnd"/>
      <w:r>
        <w:rPr>
          <w:rFonts w:hint="eastAsia"/>
          <w:sz w:val="28"/>
        </w:rPr>
        <w:t>。</w:t>
      </w:r>
    </w:p>
    <w:p w:rsidR="00302EB8" w:rsidRDefault="00302EB8" w:rsidP="00302EB8">
      <w:pPr>
        <w:spacing w:line="580" w:lineRule="exact"/>
        <w:ind w:left="142" w:firstLineChars="152" w:firstLine="426"/>
        <w:rPr>
          <w:sz w:val="28"/>
        </w:rPr>
      </w:pPr>
      <w:r>
        <w:rPr>
          <w:sz w:val="28"/>
        </w:rPr>
        <w:t>3</w:t>
      </w:r>
      <w:r w:rsidR="002E019E">
        <w:rPr>
          <w:rFonts w:hint="eastAsia"/>
          <w:sz w:val="28"/>
        </w:rPr>
        <w:t>.</w:t>
      </w:r>
      <w:r>
        <w:rPr>
          <w:rFonts w:hint="eastAsia"/>
          <w:sz w:val="28"/>
        </w:rPr>
        <w:t>运动员使用的球拍必须符合国际乒联的有关规定，球拍的两面必须是一面鲜红，一面黑色。</w:t>
      </w:r>
    </w:p>
    <w:p w:rsidR="00302EB8" w:rsidRDefault="00302EB8" w:rsidP="00302EB8">
      <w:pPr>
        <w:spacing w:line="580" w:lineRule="exact"/>
        <w:ind w:firstLineChars="203" w:firstLine="568"/>
        <w:rPr>
          <w:sz w:val="28"/>
        </w:rPr>
      </w:pPr>
      <w:r>
        <w:rPr>
          <w:sz w:val="28"/>
        </w:rPr>
        <w:t>4</w:t>
      </w:r>
      <w:r w:rsidR="002E019E">
        <w:rPr>
          <w:rFonts w:hint="eastAsia"/>
          <w:sz w:val="28"/>
        </w:rPr>
        <w:t>.</w:t>
      </w:r>
      <w:r>
        <w:rPr>
          <w:rFonts w:hint="eastAsia"/>
          <w:sz w:val="28"/>
        </w:rPr>
        <w:t>团体赛第一阶段循环中每胜一场得</w:t>
      </w:r>
      <w:r>
        <w:rPr>
          <w:sz w:val="28"/>
        </w:rPr>
        <w:t>2</w:t>
      </w:r>
      <w:r>
        <w:rPr>
          <w:rFonts w:hint="eastAsia"/>
          <w:sz w:val="28"/>
        </w:rPr>
        <w:t>分，负一场得</w:t>
      </w:r>
      <w:r>
        <w:rPr>
          <w:sz w:val="28"/>
        </w:rPr>
        <w:t>1</w:t>
      </w:r>
      <w:r>
        <w:rPr>
          <w:rFonts w:hint="eastAsia"/>
          <w:sz w:val="28"/>
        </w:rPr>
        <w:t>分，弃权</w:t>
      </w:r>
      <w:r>
        <w:rPr>
          <w:rFonts w:hint="eastAsia"/>
          <w:sz w:val="28"/>
        </w:rPr>
        <w:lastRenderedPageBreak/>
        <w:t>一场得</w:t>
      </w:r>
      <w:r>
        <w:rPr>
          <w:sz w:val="28"/>
        </w:rPr>
        <w:t>0</w:t>
      </w:r>
      <w:r>
        <w:rPr>
          <w:rFonts w:hint="eastAsia"/>
          <w:sz w:val="28"/>
        </w:rPr>
        <w:t>分，按得分多少决定名次。若得分相同者，则比他们之间的胜负比率。</w:t>
      </w:r>
    </w:p>
    <w:p w:rsidR="00302EB8" w:rsidRDefault="00302EB8" w:rsidP="00302EB8">
      <w:pPr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七、录取名次与奖励：</w:t>
      </w:r>
    </w:p>
    <w:p w:rsidR="00302EB8" w:rsidRDefault="00302EB8" w:rsidP="00302EB8">
      <w:pPr>
        <w:spacing w:line="580" w:lineRule="exact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获前八名予以奖励（第</w:t>
      </w:r>
      <w:r>
        <w:rPr>
          <w:sz w:val="28"/>
        </w:rPr>
        <w:t>1</w:t>
      </w:r>
      <w:r>
        <w:rPr>
          <w:rFonts w:hint="eastAsia"/>
          <w:sz w:val="28"/>
        </w:rPr>
        <w:t>名一等奖，第</w:t>
      </w:r>
      <w:r w:rsidR="00A42570">
        <w:rPr>
          <w:sz w:val="28"/>
        </w:rPr>
        <w:t>2-</w:t>
      </w:r>
      <w:r>
        <w:rPr>
          <w:sz w:val="28"/>
        </w:rPr>
        <w:t>4</w:t>
      </w:r>
      <w:r>
        <w:rPr>
          <w:rFonts w:hint="eastAsia"/>
          <w:sz w:val="28"/>
        </w:rPr>
        <w:t>名二等奖，第</w:t>
      </w:r>
      <w:r w:rsidR="00A42570">
        <w:rPr>
          <w:sz w:val="28"/>
        </w:rPr>
        <w:t>5-</w:t>
      </w:r>
      <w:r>
        <w:rPr>
          <w:sz w:val="28"/>
        </w:rPr>
        <w:t>8</w:t>
      </w:r>
      <w:r>
        <w:rPr>
          <w:rFonts w:hint="eastAsia"/>
          <w:sz w:val="28"/>
        </w:rPr>
        <w:t>名三等奖），其它各参赛队均获纪念奖。</w:t>
      </w:r>
    </w:p>
    <w:p w:rsidR="00302EB8" w:rsidRDefault="00302EB8" w:rsidP="00302EB8">
      <w:pPr>
        <w:spacing w:line="580" w:lineRule="exact"/>
        <w:rPr>
          <w:sz w:val="28"/>
        </w:rPr>
      </w:pPr>
      <w:r>
        <w:rPr>
          <w:rFonts w:hint="eastAsia"/>
          <w:b/>
          <w:bCs/>
          <w:sz w:val="28"/>
        </w:rPr>
        <w:t>八、报名、抽签：</w:t>
      </w:r>
    </w:p>
    <w:p w:rsidR="00302EB8" w:rsidRDefault="002C0BAF" w:rsidP="005648AF">
      <w:pPr>
        <w:tabs>
          <w:tab w:val="left" w:pos="7560"/>
        </w:tabs>
        <w:spacing w:line="580" w:lineRule="exact"/>
        <w:ind w:firstLine="570"/>
        <w:rPr>
          <w:sz w:val="28"/>
        </w:rPr>
      </w:pPr>
      <w:r>
        <w:rPr>
          <w:sz w:val="28"/>
        </w:rPr>
        <w:t>10</w:t>
      </w:r>
      <w:r w:rsidR="00302EB8">
        <w:rPr>
          <w:rFonts w:hint="eastAsia"/>
          <w:sz w:val="28"/>
        </w:rPr>
        <w:t>月</w:t>
      </w:r>
      <w:r w:rsidR="005648AF">
        <w:rPr>
          <w:sz w:val="28"/>
        </w:rPr>
        <w:t>8</w:t>
      </w:r>
      <w:r w:rsidR="00302EB8">
        <w:rPr>
          <w:rFonts w:hint="eastAsia"/>
          <w:sz w:val="28"/>
        </w:rPr>
        <w:t>日</w:t>
      </w:r>
      <w:r w:rsidR="005648AF">
        <w:rPr>
          <w:rFonts w:hint="eastAsia"/>
          <w:sz w:val="28"/>
        </w:rPr>
        <w:t>（周五）</w:t>
      </w:r>
      <w:r w:rsidR="00302EB8">
        <w:rPr>
          <w:rFonts w:hint="eastAsia"/>
          <w:sz w:val="28"/>
        </w:rPr>
        <w:t>前将报名表</w:t>
      </w:r>
      <w:r w:rsidR="005648AF">
        <w:rPr>
          <w:rFonts w:hint="eastAsia"/>
          <w:sz w:val="28"/>
        </w:rPr>
        <w:t>盖章后</w:t>
      </w:r>
      <w:r w:rsidR="00302EB8">
        <w:rPr>
          <w:rFonts w:hint="eastAsia"/>
          <w:sz w:val="28"/>
        </w:rPr>
        <w:t>交工会办公室，</w:t>
      </w:r>
      <w:proofErr w:type="gramStart"/>
      <w:r w:rsidR="005648AF">
        <w:rPr>
          <w:rFonts w:hint="eastAsia"/>
          <w:sz w:val="28"/>
        </w:rPr>
        <w:t>电子稿发</w:t>
      </w:r>
      <w:proofErr w:type="gramEnd"/>
      <w:r w:rsidR="005648AF">
        <w:rPr>
          <w:rFonts w:hint="eastAsia"/>
          <w:sz w:val="28"/>
        </w:rPr>
        <w:t>g</w:t>
      </w:r>
      <w:r w:rsidR="005648AF">
        <w:rPr>
          <w:sz w:val="28"/>
        </w:rPr>
        <w:t>h@ntu.edu.cn;</w:t>
      </w:r>
      <w:r>
        <w:rPr>
          <w:sz w:val="28"/>
        </w:rPr>
        <w:t>10</w:t>
      </w:r>
      <w:r w:rsidR="00302EB8">
        <w:rPr>
          <w:rFonts w:hint="eastAsia"/>
          <w:sz w:val="28"/>
        </w:rPr>
        <w:t>月</w:t>
      </w:r>
      <w:r w:rsidR="005648AF">
        <w:rPr>
          <w:sz w:val="28"/>
        </w:rPr>
        <w:t>11</w:t>
      </w:r>
      <w:r w:rsidR="00302EB8">
        <w:rPr>
          <w:rFonts w:hint="eastAsia"/>
          <w:sz w:val="28"/>
        </w:rPr>
        <w:t>日（</w:t>
      </w:r>
      <w:r w:rsidR="005648AF">
        <w:rPr>
          <w:rFonts w:hint="eastAsia"/>
          <w:sz w:val="28"/>
        </w:rPr>
        <w:t>周一</w:t>
      </w:r>
      <w:r w:rsidR="00302EB8">
        <w:rPr>
          <w:rFonts w:hint="eastAsia"/>
          <w:sz w:val="28"/>
        </w:rPr>
        <w:t>）下午</w:t>
      </w:r>
      <w:r w:rsidR="00302EB8">
        <w:rPr>
          <w:sz w:val="28"/>
        </w:rPr>
        <w:t>3:</w:t>
      </w:r>
      <w:r w:rsidR="00781798">
        <w:rPr>
          <w:sz w:val="28"/>
        </w:rPr>
        <w:t>00</w:t>
      </w:r>
      <w:r w:rsidR="00302EB8">
        <w:rPr>
          <w:rFonts w:hint="eastAsia"/>
          <w:sz w:val="28"/>
        </w:rPr>
        <w:t>在</w:t>
      </w:r>
      <w:proofErr w:type="gramStart"/>
      <w:r w:rsidR="00302EB8">
        <w:rPr>
          <w:rFonts w:ascii="宋体" w:hAnsi="宋体" w:cs="Tahoma" w:hint="eastAsia"/>
          <w:kern w:val="0"/>
          <w:sz w:val="28"/>
          <w:szCs w:val="28"/>
        </w:rPr>
        <w:t>啬</w:t>
      </w:r>
      <w:proofErr w:type="gramEnd"/>
      <w:r w:rsidR="00302EB8">
        <w:rPr>
          <w:rFonts w:ascii="宋体" w:hAnsi="宋体" w:cs="Tahoma" w:hint="eastAsia"/>
          <w:kern w:val="0"/>
          <w:sz w:val="28"/>
          <w:szCs w:val="28"/>
        </w:rPr>
        <w:t>园校区6号楼</w:t>
      </w:r>
      <w:r>
        <w:rPr>
          <w:rFonts w:ascii="宋体" w:hAnsi="宋体" w:cs="Tahoma"/>
          <w:kern w:val="0"/>
          <w:sz w:val="28"/>
          <w:szCs w:val="28"/>
        </w:rPr>
        <w:t>314</w:t>
      </w:r>
      <w:r w:rsidR="00302EB8" w:rsidRPr="00AC0311">
        <w:rPr>
          <w:rFonts w:ascii="宋体" w:hAnsi="宋体" w:cs="Tahoma" w:hint="eastAsia"/>
          <w:kern w:val="0"/>
          <w:sz w:val="28"/>
          <w:szCs w:val="28"/>
        </w:rPr>
        <w:t>会议室</w:t>
      </w:r>
      <w:r w:rsidR="00302EB8">
        <w:rPr>
          <w:rFonts w:hint="eastAsia"/>
          <w:sz w:val="28"/>
        </w:rPr>
        <w:t>召开预备会并抽签，请各参赛队</w:t>
      </w:r>
      <w:r w:rsidR="005648AF">
        <w:rPr>
          <w:rFonts w:hint="eastAsia"/>
          <w:sz w:val="28"/>
        </w:rPr>
        <w:t>领队</w:t>
      </w:r>
      <w:r w:rsidR="00302EB8">
        <w:rPr>
          <w:rFonts w:hint="eastAsia"/>
          <w:sz w:val="28"/>
        </w:rPr>
        <w:t>参加会议。</w:t>
      </w:r>
    </w:p>
    <w:p w:rsidR="00302EB8" w:rsidRDefault="00302EB8" w:rsidP="00302EB8">
      <w:pPr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九、其它：不允许穿白色比赛服。</w:t>
      </w:r>
    </w:p>
    <w:p w:rsidR="00302EB8" w:rsidRDefault="00302EB8" w:rsidP="00302EB8">
      <w:pPr>
        <w:spacing w:line="58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十、未尽事宜，另行通知。</w:t>
      </w:r>
    </w:p>
    <w:p w:rsidR="00302EB8" w:rsidRDefault="00302EB8" w:rsidP="00302EB8">
      <w:pPr>
        <w:spacing w:line="580" w:lineRule="exact"/>
        <w:ind w:firstLineChars="1900" w:firstLine="5320"/>
        <w:rPr>
          <w:sz w:val="28"/>
        </w:rPr>
      </w:pPr>
    </w:p>
    <w:p w:rsidR="00302EB8" w:rsidRDefault="00302EB8" w:rsidP="00302EB8">
      <w:pPr>
        <w:spacing w:line="580" w:lineRule="exact"/>
        <w:ind w:firstLineChars="1900" w:firstLine="5320"/>
        <w:rPr>
          <w:sz w:val="28"/>
        </w:rPr>
      </w:pPr>
    </w:p>
    <w:p w:rsidR="00302EB8" w:rsidRDefault="002B76F2" w:rsidP="002B76F2">
      <w:pPr>
        <w:spacing w:line="580" w:lineRule="exact"/>
        <w:ind w:firstLineChars="2000" w:firstLine="5600"/>
        <w:rPr>
          <w:sz w:val="28"/>
        </w:rPr>
      </w:pPr>
      <w:r>
        <w:rPr>
          <w:rFonts w:hint="eastAsia"/>
          <w:sz w:val="28"/>
        </w:rPr>
        <w:t>南通大学工会</w:t>
      </w:r>
    </w:p>
    <w:p w:rsidR="00302EB8" w:rsidRDefault="00302EB8" w:rsidP="00302EB8">
      <w:pPr>
        <w:spacing w:line="580" w:lineRule="exact"/>
        <w:ind w:firstLineChars="1800" w:firstLine="5040"/>
        <w:rPr>
          <w:sz w:val="28"/>
        </w:rPr>
      </w:pPr>
      <w:r>
        <w:rPr>
          <w:rFonts w:hint="eastAsia"/>
          <w:sz w:val="28"/>
        </w:rPr>
        <w:t>南通大学体育工作委员会</w:t>
      </w:r>
    </w:p>
    <w:p w:rsidR="000B031F" w:rsidRDefault="00302EB8" w:rsidP="002C0BAF">
      <w:pPr>
        <w:spacing w:line="580" w:lineRule="exact"/>
        <w:ind w:firstLineChars="1800" w:firstLine="5040"/>
      </w:pPr>
      <w:r>
        <w:rPr>
          <w:rFonts w:hint="eastAsia"/>
          <w:sz w:val="28"/>
        </w:rPr>
        <w:t>二○</w:t>
      </w:r>
      <w:r w:rsidR="002C0BAF">
        <w:rPr>
          <w:rFonts w:hint="eastAsia"/>
          <w:sz w:val="28"/>
        </w:rPr>
        <w:t>二</w:t>
      </w:r>
      <w:r>
        <w:rPr>
          <w:rFonts w:hint="eastAsia"/>
          <w:sz w:val="28"/>
        </w:rPr>
        <w:t>一</w:t>
      </w:r>
      <w:r w:rsidR="002C0BAF">
        <w:rPr>
          <w:rFonts w:hint="eastAsia"/>
          <w:sz w:val="28"/>
        </w:rPr>
        <w:t>年九</w:t>
      </w:r>
      <w:r>
        <w:rPr>
          <w:rFonts w:hint="eastAsia"/>
          <w:sz w:val="28"/>
        </w:rPr>
        <w:t>月</w:t>
      </w:r>
      <w:r w:rsidR="002C0BAF">
        <w:rPr>
          <w:rFonts w:hint="eastAsia"/>
          <w:sz w:val="28"/>
        </w:rPr>
        <w:t>二</w:t>
      </w:r>
      <w:r>
        <w:rPr>
          <w:rFonts w:hint="eastAsia"/>
          <w:sz w:val="28"/>
        </w:rPr>
        <w:t>十</w:t>
      </w:r>
      <w:r w:rsidR="002B76F2">
        <w:rPr>
          <w:rFonts w:hint="eastAsia"/>
          <w:sz w:val="28"/>
        </w:rPr>
        <w:t>八</w:t>
      </w:r>
      <w:r>
        <w:rPr>
          <w:rFonts w:hint="eastAsia"/>
          <w:sz w:val="28"/>
        </w:rPr>
        <w:t>日</w:t>
      </w:r>
    </w:p>
    <w:sectPr w:rsidR="000B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81" w:rsidRDefault="00870781" w:rsidP="005648AF">
      <w:r>
        <w:separator/>
      </w:r>
    </w:p>
  </w:endnote>
  <w:endnote w:type="continuationSeparator" w:id="0">
    <w:p w:rsidR="00870781" w:rsidRDefault="00870781" w:rsidP="0056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81" w:rsidRDefault="00870781" w:rsidP="005648AF">
      <w:r>
        <w:separator/>
      </w:r>
    </w:p>
  </w:footnote>
  <w:footnote w:type="continuationSeparator" w:id="0">
    <w:p w:rsidR="00870781" w:rsidRDefault="00870781" w:rsidP="0056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8"/>
    <w:rsid w:val="002B76F2"/>
    <w:rsid w:val="002C0BAF"/>
    <w:rsid w:val="002D4147"/>
    <w:rsid w:val="002D609B"/>
    <w:rsid w:val="002E019E"/>
    <w:rsid w:val="00302EB8"/>
    <w:rsid w:val="004C0F8C"/>
    <w:rsid w:val="005648AF"/>
    <w:rsid w:val="00781798"/>
    <w:rsid w:val="007E1205"/>
    <w:rsid w:val="00870781"/>
    <w:rsid w:val="0092014E"/>
    <w:rsid w:val="00A42570"/>
    <w:rsid w:val="00AA5F75"/>
    <w:rsid w:val="00AD225B"/>
    <w:rsid w:val="00B96CAE"/>
    <w:rsid w:val="00C5095A"/>
    <w:rsid w:val="00CB5CA7"/>
    <w:rsid w:val="00D92F0B"/>
    <w:rsid w:val="00DC1E8A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8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8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8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朱全妤</cp:lastModifiedBy>
  <cp:revision>32</cp:revision>
  <dcterms:created xsi:type="dcterms:W3CDTF">2021-09-27T08:47:00Z</dcterms:created>
  <dcterms:modified xsi:type="dcterms:W3CDTF">2021-09-28T07:53:00Z</dcterms:modified>
</cp:coreProperties>
</file>